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135"/>
      </w:tblGrid>
      <w:tr w:rsidR="00DB7650" w:rsidRPr="008B7270" w:rsidTr="002E7365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DB7650" w:rsidRDefault="00850A1E">
            <w:r>
              <w:rPr>
                <w:noProof/>
              </w:rPr>
              <w:drawing>
                <wp:inline distT="0" distB="0" distL="0" distR="0">
                  <wp:extent cx="876300" cy="971550"/>
                  <wp:effectExtent l="19050" t="0" r="0" b="0"/>
                  <wp:docPr id="1" name="Рисунок 1" descr="C:\Users\User\Desktop\знак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нак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650" w:rsidRDefault="00DB7650" w:rsidP="00B54041"/>
        </w:tc>
        <w:tc>
          <w:tcPr>
            <w:tcW w:w="8135" w:type="dxa"/>
            <w:tcBorders>
              <w:top w:val="nil"/>
              <w:bottom w:val="nil"/>
              <w:right w:val="nil"/>
            </w:tcBorders>
          </w:tcPr>
          <w:p w:rsidR="009B6258" w:rsidRDefault="009667B6" w:rsidP="00F770D7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КОЛ</w:t>
            </w:r>
            <w:r w:rsidR="009B6258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ЛЕГИ</w:t>
            </w: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Я</w:t>
            </w:r>
          </w:p>
          <w:p w:rsidR="002E7365" w:rsidRDefault="00D51ACF" w:rsidP="00F770D7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</w:pPr>
            <w:r w:rsidRPr="002E7365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общероссийск</w:t>
            </w:r>
            <w:r w:rsidR="009B6258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ОЙ</w:t>
            </w:r>
            <w:r w:rsidRPr="002E7365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 xml:space="preserve"> </w:t>
            </w:r>
            <w:r w:rsidR="009840AD" w:rsidRPr="002E7365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Общественн</w:t>
            </w:r>
            <w:r w:rsidR="009B6258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ОЙ</w:t>
            </w:r>
            <w:r w:rsidR="009840AD" w:rsidRPr="002E7365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 xml:space="preserve"> организаци</w:t>
            </w:r>
            <w:r w:rsidR="009B6258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И</w:t>
            </w:r>
          </w:p>
          <w:p w:rsidR="009F0DCF" w:rsidRPr="002E7365" w:rsidRDefault="009840AD" w:rsidP="00F770D7">
            <w:pPr>
              <w:pBdr>
                <w:bottom w:val="single" w:sz="12" w:space="1" w:color="auto"/>
              </w:pBdr>
              <w:spacing w:after="120"/>
              <w:jc w:val="center"/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</w:pPr>
            <w:r w:rsidRPr="002E7365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«Российский</w:t>
            </w:r>
            <w:r w:rsidR="00374942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 xml:space="preserve"> </w:t>
            </w:r>
            <w:r w:rsidRPr="002E7365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 xml:space="preserve"> союз</w:t>
            </w:r>
            <w:r w:rsidR="00374942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 xml:space="preserve">  </w:t>
            </w:r>
            <w:r w:rsidRPr="002E7365">
              <w:rPr>
                <w:rFonts w:ascii="Times New Roman" w:hAnsi="Times New Roman" w:cs="Times New Roman"/>
                <w:b/>
                <w:caps/>
                <w:noProof/>
                <w:color w:val="002060"/>
                <w:sz w:val="28"/>
                <w:szCs w:val="28"/>
              </w:rPr>
              <w:t>офицеров  запаса»</w:t>
            </w:r>
          </w:p>
          <w:p w:rsidR="00326455" w:rsidRDefault="00997CFF" w:rsidP="00326455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845E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 xml:space="preserve">119019, </w:t>
            </w:r>
            <w:r w:rsidR="009B6258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 xml:space="preserve">РФ, </w:t>
            </w:r>
            <w:r w:rsidRPr="005845E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>г</w:t>
            </w:r>
            <w:proofErr w:type="gramStart"/>
            <w:r w:rsidRPr="005845E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>.М</w:t>
            </w:r>
            <w:proofErr w:type="gramEnd"/>
            <w:r w:rsidRPr="005845E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>осква, Лебяжий</w:t>
            </w:r>
            <w:r w:rsidR="009B6258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 xml:space="preserve"> пер.</w:t>
            </w:r>
            <w:r w:rsidRPr="005845E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>, д</w:t>
            </w:r>
            <w:r w:rsidR="009B6258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>.</w:t>
            </w:r>
            <w:r w:rsidRPr="005845E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>8/4, стр</w:t>
            </w:r>
            <w:r w:rsidR="009B6258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>.</w:t>
            </w:r>
            <w:r w:rsidRPr="005845E9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>1</w:t>
            </w:r>
            <w:r w:rsidR="009B6258"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  <w:t xml:space="preserve">; тел.: +7 (495) 697 01 91; </w:t>
            </w:r>
          </w:p>
          <w:p w:rsidR="00997CFF" w:rsidRPr="007E35A8" w:rsidRDefault="005A58B2" w:rsidP="00326455">
            <w:pPr>
              <w:rPr>
                <w:rFonts w:ascii="Times New Roman" w:eastAsia="Times New Roman" w:hAnsi="Times New Roman" w:cs="Times New Roman"/>
                <w:b/>
                <w:iCs/>
                <w:color w:val="002060"/>
                <w:sz w:val="24"/>
                <w:szCs w:val="24"/>
              </w:rPr>
            </w:pPr>
            <w:r w:rsidRPr="007E35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pt-BR"/>
              </w:rPr>
              <w:t>e-mail:</w:t>
            </w:r>
            <w:r w:rsidR="00457876" w:rsidRPr="004578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hyperlink r:id="rId9" w:history="1">
              <w:r w:rsidR="007E35A8" w:rsidRPr="00457876">
                <w:rPr>
                  <w:rStyle w:val="a7"/>
                  <w:rFonts w:asciiTheme="majorBidi" w:hAnsiTheme="majorBidi" w:cstheme="majorBidi"/>
                  <w:b/>
                  <w:color w:val="002060"/>
                  <w:sz w:val="24"/>
                  <w:szCs w:val="24"/>
                  <w:u w:val="none"/>
                  <w:lang w:val="pt-BR"/>
                </w:rPr>
                <w:t>ooo</w:t>
              </w:r>
              <w:r w:rsidR="007E35A8" w:rsidRPr="00457876">
                <w:rPr>
                  <w:rStyle w:val="a7"/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none"/>
                  <w:lang w:val="pt-BR"/>
                </w:rPr>
                <w:t>rsoz@mail.ru</w:t>
              </w:r>
            </w:hyperlink>
            <w:r w:rsidR="00457876" w:rsidRPr="00457876">
              <w:rPr>
                <w:rFonts w:asciiTheme="majorBidi" w:hAnsiTheme="majorBidi" w:cstheme="majorBidi"/>
                <w:b/>
                <w:color w:val="002060"/>
                <w:sz w:val="24"/>
                <w:szCs w:val="24"/>
              </w:rPr>
              <w:t xml:space="preserve">  </w:t>
            </w:r>
            <w:r w:rsidR="009B6258">
              <w:rPr>
                <w:rFonts w:asciiTheme="majorBidi" w:hAnsiTheme="majorBidi" w:cstheme="majorBidi"/>
                <w:b/>
                <w:color w:val="002060"/>
                <w:sz w:val="24"/>
                <w:szCs w:val="24"/>
              </w:rPr>
              <w:t xml:space="preserve">                                                    </w:t>
            </w:r>
            <w:r w:rsidR="00457876">
              <w:rPr>
                <w:rFonts w:asciiTheme="majorBidi" w:hAnsiTheme="majorBidi" w:cstheme="majorBidi"/>
                <w:b/>
                <w:color w:val="002060"/>
                <w:sz w:val="24"/>
                <w:szCs w:val="24"/>
              </w:rPr>
              <w:t>сайт</w:t>
            </w:r>
            <w:r w:rsidR="00457876" w:rsidRPr="00457876">
              <w:rPr>
                <w:rFonts w:asciiTheme="majorBidi" w:hAnsiTheme="majorBidi" w:cstheme="majorBidi"/>
                <w:b/>
                <w:color w:val="002060"/>
                <w:sz w:val="24"/>
                <w:szCs w:val="24"/>
              </w:rPr>
              <w:t xml:space="preserve">: </w:t>
            </w:r>
            <w:r w:rsidRPr="007E35A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pt-BR"/>
              </w:rPr>
              <w:t xml:space="preserve">www. </w:t>
            </w:r>
            <w:proofErr w:type="spellStart"/>
            <w:r w:rsidR="004578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рсоз</w:t>
            </w:r>
            <w:proofErr w:type="gramStart"/>
            <w:r w:rsidR="004578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.р</w:t>
            </w:r>
            <w:proofErr w:type="gramEnd"/>
            <w:r w:rsidR="0045787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</w:t>
            </w:r>
            <w:proofErr w:type="spellEnd"/>
          </w:p>
          <w:p w:rsidR="00DB7650" w:rsidRPr="007E35A8" w:rsidRDefault="00DB7650"/>
        </w:tc>
      </w:tr>
    </w:tbl>
    <w:p w:rsidR="004F7122" w:rsidRDefault="004F7122" w:rsidP="004F7122">
      <w:pPr>
        <w:spacing w:after="0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2C006A" w:rsidRDefault="002C006A" w:rsidP="004F7122">
      <w:pPr>
        <w:spacing w:after="0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7A30A4" w:rsidRDefault="007A30A4" w:rsidP="004F7122">
      <w:pPr>
        <w:spacing w:after="0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7A30A4" w:rsidRDefault="007A30A4" w:rsidP="004F7122">
      <w:pPr>
        <w:spacing w:after="0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2C006A" w:rsidRDefault="002C006A" w:rsidP="004F7122">
      <w:pPr>
        <w:spacing w:after="0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9667B6" w:rsidRDefault="009667B6" w:rsidP="004F7122">
      <w:pPr>
        <w:spacing w:after="0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9667B6" w:rsidRPr="005800DD" w:rsidRDefault="009667B6" w:rsidP="00F8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,Bold" w:hAnsi="Times New Roman" w:cs="Times New Roman"/>
          <w:b/>
          <w:bCs/>
          <w:sz w:val="28"/>
          <w:szCs w:val="28"/>
        </w:rPr>
      </w:pPr>
      <w:r w:rsidRPr="005800DD">
        <w:rPr>
          <w:rFonts w:ascii="Times New Roman" w:eastAsia="ArialUnicodeMS,Bold" w:hAnsi="Times New Roman" w:cs="Times New Roman"/>
          <w:b/>
          <w:bCs/>
          <w:sz w:val="28"/>
          <w:szCs w:val="28"/>
        </w:rPr>
        <w:t>РЕШЕНИЕ</w:t>
      </w:r>
    </w:p>
    <w:p w:rsidR="009667B6" w:rsidRDefault="009667B6" w:rsidP="00F82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>от</w:t>
      </w:r>
      <w:r w:rsidR="007A30A4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 w:rsidR="00BD5821">
        <w:rPr>
          <w:rFonts w:ascii="Times New Roman" w:eastAsia="ArialUnicodeMS,Bold" w:hAnsi="Times New Roman" w:cs="Times New Roman"/>
          <w:b/>
          <w:bCs/>
          <w:sz w:val="24"/>
          <w:szCs w:val="24"/>
        </w:rPr>
        <w:t>17</w:t>
      </w:r>
      <w:r w:rsidR="007A30A4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 w:rsidR="00BD5821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декабря </w:t>
      </w: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>20</w:t>
      </w:r>
      <w:r w:rsidR="007A30A4">
        <w:rPr>
          <w:rFonts w:ascii="Times New Roman" w:eastAsia="ArialUnicodeMS,Bold" w:hAnsi="Times New Roman" w:cs="Times New Roman"/>
          <w:b/>
          <w:bCs/>
          <w:sz w:val="24"/>
          <w:szCs w:val="24"/>
        </w:rPr>
        <w:t>18</w:t>
      </w: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г. </w:t>
      </w:r>
    </w:p>
    <w:p w:rsidR="007A30A4" w:rsidRDefault="007A30A4" w:rsidP="009667B6">
      <w:pPr>
        <w:autoSpaceDE w:val="0"/>
        <w:autoSpaceDN w:val="0"/>
        <w:adjustRightInd w:val="0"/>
        <w:spacing w:after="0" w:line="240" w:lineRule="auto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</w:p>
    <w:p w:rsidR="007A30A4" w:rsidRPr="009667B6" w:rsidRDefault="007A30A4" w:rsidP="009667B6">
      <w:pPr>
        <w:autoSpaceDE w:val="0"/>
        <w:autoSpaceDN w:val="0"/>
        <w:adjustRightInd w:val="0"/>
        <w:spacing w:after="0" w:line="240" w:lineRule="auto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</w:p>
    <w:p w:rsidR="009667B6" w:rsidRDefault="009667B6" w:rsidP="00F8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УТВЕРЖДЕНИИ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 w:rsidR="00F8218A">
        <w:rPr>
          <w:rFonts w:ascii="Times New Roman" w:eastAsia="ArialUnicodeMS,Bold" w:hAnsi="Times New Roman" w:cs="Times New Roman"/>
          <w:b/>
          <w:bCs/>
          <w:sz w:val="24"/>
          <w:szCs w:val="24"/>
        </w:rPr>
        <w:t>«</w:t>
      </w: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ПОЛОЖЕНИЯ </w:t>
      </w:r>
      <w:r w:rsidR="00F8218A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ПООЩРЕНИЯХ</w:t>
      </w:r>
    </w:p>
    <w:p w:rsidR="009667B6" w:rsidRDefault="009667B6" w:rsidP="00F8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ОБЩЕРОССИЙСКОЙ </w:t>
      </w:r>
      <w:r w:rsidR="00F8218A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>ОБЩЕСТВЕННОЙ</w:t>
      </w:r>
      <w:r w:rsidR="00F8218A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>ОРГАНИЗАЦИИ</w:t>
      </w:r>
    </w:p>
    <w:p w:rsidR="009667B6" w:rsidRDefault="009667B6" w:rsidP="00F8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«РОССИЙСКИЙ </w:t>
      </w:r>
      <w:r w:rsidR="00F8218A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СОЮЗ </w:t>
      </w:r>
      <w:r w:rsidR="00F8218A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>ОФИЦЕРОВ</w:t>
      </w:r>
      <w:r w:rsidR="00F8218A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ЗАПАСА»</w:t>
      </w:r>
    </w:p>
    <w:p w:rsidR="009667B6" w:rsidRDefault="009667B6" w:rsidP="00F8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</w:p>
    <w:p w:rsidR="009667B6" w:rsidRDefault="009667B6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proofErr w:type="gramStart"/>
      <w:r w:rsidRPr="009667B6">
        <w:rPr>
          <w:rFonts w:ascii="Times New Roman" w:eastAsia="ArialUnicodeMS,Bold" w:hAnsi="Times New Roman" w:cs="Times New Roman"/>
          <w:bCs/>
          <w:sz w:val="24"/>
          <w:szCs w:val="24"/>
        </w:rPr>
        <w:t xml:space="preserve">В целях </w:t>
      </w:r>
      <w:r>
        <w:rPr>
          <w:rFonts w:ascii="Times New Roman" w:eastAsia="ArialUnicodeMS,Bold" w:hAnsi="Times New Roman" w:cs="Times New Roman"/>
          <w:bCs/>
          <w:sz w:val="24"/>
          <w:szCs w:val="24"/>
        </w:rPr>
        <w:t>мотивации активности участия членов Российского союза офицеров запаса</w:t>
      </w:r>
      <w:r w:rsidR="001F42CA">
        <w:rPr>
          <w:rFonts w:ascii="Times New Roman" w:eastAsia="ArialUnicodeMS,Bold" w:hAnsi="Times New Roman" w:cs="Times New Roman"/>
          <w:bCs/>
          <w:sz w:val="24"/>
          <w:szCs w:val="24"/>
        </w:rPr>
        <w:t>, граждан, общественных организаций, средств массовой информации, предприятий и организаций, органов государственной законодательной и исполнительной власти, их руководителей, сотрудников и представителей</w:t>
      </w:r>
      <w:r>
        <w:rPr>
          <w:rFonts w:ascii="Times New Roman" w:eastAsia="ArialUnicodeMS,Bold" w:hAnsi="Times New Roman" w:cs="Times New Roman"/>
          <w:bCs/>
          <w:sz w:val="24"/>
          <w:szCs w:val="24"/>
        </w:rPr>
        <w:t xml:space="preserve"> </w:t>
      </w:r>
      <w:r w:rsidR="00F8218A">
        <w:rPr>
          <w:rFonts w:ascii="Times New Roman" w:eastAsia="ArialUnicodeMS,Bold" w:hAnsi="Times New Roman" w:cs="Times New Roman"/>
          <w:bCs/>
          <w:sz w:val="24"/>
          <w:szCs w:val="24"/>
        </w:rPr>
        <w:t>по</w:t>
      </w:r>
      <w:r>
        <w:rPr>
          <w:rFonts w:ascii="Times New Roman" w:eastAsia="ArialUnicodeMS,Bold" w:hAnsi="Times New Roman" w:cs="Times New Roman"/>
          <w:bCs/>
          <w:sz w:val="24"/>
          <w:szCs w:val="24"/>
        </w:rPr>
        <w:t xml:space="preserve"> выполнени</w:t>
      </w:r>
      <w:r w:rsidR="00F8218A">
        <w:rPr>
          <w:rFonts w:ascii="Times New Roman" w:eastAsia="ArialUnicodeMS,Bold" w:hAnsi="Times New Roman" w:cs="Times New Roman"/>
          <w:bCs/>
          <w:sz w:val="24"/>
          <w:szCs w:val="24"/>
        </w:rPr>
        <w:t>ю</w:t>
      </w:r>
      <w:r>
        <w:rPr>
          <w:rFonts w:ascii="Times New Roman" w:eastAsia="ArialUnicodeMS,Bold" w:hAnsi="Times New Roman" w:cs="Times New Roman"/>
          <w:bCs/>
          <w:sz w:val="24"/>
          <w:szCs w:val="24"/>
        </w:rPr>
        <w:t xml:space="preserve"> уставных</w:t>
      </w:r>
      <w:r w:rsidR="005800DD">
        <w:rPr>
          <w:rFonts w:ascii="Times New Roman" w:eastAsia="ArialUnicodeMS,Bold" w:hAnsi="Times New Roman" w:cs="Times New Roman"/>
          <w:bCs/>
          <w:sz w:val="24"/>
          <w:szCs w:val="24"/>
        </w:rPr>
        <w:t xml:space="preserve"> целей и</w:t>
      </w:r>
      <w:r>
        <w:rPr>
          <w:rFonts w:ascii="Times New Roman" w:eastAsia="ArialUnicodeMS,Bold" w:hAnsi="Times New Roman" w:cs="Times New Roman"/>
          <w:bCs/>
          <w:sz w:val="24"/>
          <w:szCs w:val="24"/>
        </w:rPr>
        <w:t xml:space="preserve"> задач </w:t>
      </w:r>
      <w:r w:rsidR="005800DD">
        <w:rPr>
          <w:rFonts w:ascii="Times New Roman" w:eastAsia="ArialUnicodeMS,Bold" w:hAnsi="Times New Roman" w:cs="Times New Roman"/>
          <w:bCs/>
          <w:sz w:val="24"/>
          <w:szCs w:val="24"/>
        </w:rPr>
        <w:t>Р</w:t>
      </w:r>
      <w:r w:rsidR="00211ED4">
        <w:rPr>
          <w:rFonts w:ascii="Times New Roman" w:eastAsia="ArialUnicodeMS,Bold" w:hAnsi="Times New Roman" w:cs="Times New Roman"/>
          <w:bCs/>
          <w:sz w:val="24"/>
          <w:szCs w:val="24"/>
        </w:rPr>
        <w:t>оссийского союза офицеров запаса</w:t>
      </w:r>
      <w:r w:rsidR="0099699D">
        <w:rPr>
          <w:rFonts w:ascii="Times New Roman" w:eastAsia="ArialUnicodeMS,Bold" w:hAnsi="Times New Roman" w:cs="Times New Roman"/>
          <w:bCs/>
          <w:sz w:val="24"/>
          <w:szCs w:val="24"/>
        </w:rPr>
        <w:t xml:space="preserve">, </w:t>
      </w:r>
      <w:r w:rsidR="001F42CA">
        <w:rPr>
          <w:rFonts w:ascii="Times New Roman" w:eastAsia="ArialUnicodeMS,Bold" w:hAnsi="Times New Roman" w:cs="Times New Roman"/>
          <w:bCs/>
          <w:sz w:val="24"/>
          <w:szCs w:val="24"/>
        </w:rPr>
        <w:t>достойной оценки их вклада в организацию и проведение мероприятий</w:t>
      </w:r>
      <w:r w:rsidR="0099699D">
        <w:rPr>
          <w:rFonts w:ascii="Times New Roman" w:eastAsia="ArialUnicodeMS,Bold" w:hAnsi="Times New Roman" w:cs="Times New Roman"/>
          <w:bCs/>
          <w:sz w:val="24"/>
          <w:szCs w:val="24"/>
        </w:rPr>
        <w:t>,</w:t>
      </w:r>
      <w:r w:rsidR="005800DD">
        <w:rPr>
          <w:rFonts w:ascii="Times New Roman" w:eastAsia="ArialUnicodeMS,Bold" w:hAnsi="Times New Roman" w:cs="Times New Roman"/>
          <w:bCs/>
          <w:sz w:val="24"/>
          <w:szCs w:val="24"/>
        </w:rPr>
        <w:t xml:space="preserve"> </w:t>
      </w:r>
      <w:r w:rsidR="007C2113">
        <w:rPr>
          <w:rFonts w:ascii="Times New Roman" w:eastAsia="ArialUnicodeMS,Bold" w:hAnsi="Times New Roman" w:cs="Times New Roman"/>
          <w:bCs/>
          <w:sz w:val="24"/>
          <w:szCs w:val="24"/>
        </w:rPr>
        <w:t>К</w:t>
      </w:r>
      <w:r w:rsidRPr="009667B6">
        <w:rPr>
          <w:rFonts w:ascii="Times New Roman" w:eastAsia="ArialUnicodeMS" w:hAnsi="Times New Roman" w:cs="Times New Roman"/>
          <w:sz w:val="24"/>
          <w:szCs w:val="24"/>
        </w:rPr>
        <w:t>о</w:t>
      </w:r>
      <w:r w:rsidR="005800DD">
        <w:rPr>
          <w:rFonts w:ascii="Times New Roman" w:eastAsia="ArialUnicodeMS" w:hAnsi="Times New Roman" w:cs="Times New Roman"/>
          <w:sz w:val="24"/>
          <w:szCs w:val="24"/>
        </w:rPr>
        <w:t>ллег</w:t>
      </w:r>
      <w:r w:rsidRPr="009667B6">
        <w:rPr>
          <w:rFonts w:ascii="Times New Roman" w:eastAsia="ArialUnicodeMS" w:hAnsi="Times New Roman" w:cs="Times New Roman"/>
          <w:sz w:val="24"/>
          <w:szCs w:val="24"/>
        </w:rPr>
        <w:t>ия решила:</w:t>
      </w:r>
      <w:proofErr w:type="gramEnd"/>
    </w:p>
    <w:p w:rsidR="005800DD" w:rsidRPr="009667B6" w:rsidRDefault="005800DD" w:rsidP="0058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9667B6" w:rsidRDefault="009667B6" w:rsidP="002C006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5800DD">
        <w:rPr>
          <w:rFonts w:ascii="Times New Roman" w:eastAsia="ArialUnicodeMS" w:hAnsi="Times New Roman" w:cs="Times New Roman"/>
          <w:sz w:val="24"/>
          <w:szCs w:val="24"/>
        </w:rPr>
        <w:t xml:space="preserve">Утвердить редакцию </w:t>
      </w:r>
      <w:r w:rsidR="00F8218A">
        <w:rPr>
          <w:rFonts w:ascii="Times New Roman" w:eastAsia="ArialUnicodeMS" w:hAnsi="Times New Roman" w:cs="Times New Roman"/>
          <w:sz w:val="24"/>
          <w:szCs w:val="24"/>
        </w:rPr>
        <w:t>«</w:t>
      </w:r>
      <w:r w:rsidRPr="005800DD">
        <w:rPr>
          <w:rFonts w:ascii="Times New Roman" w:eastAsia="ArialUnicodeMS" w:hAnsi="Times New Roman" w:cs="Times New Roman"/>
          <w:sz w:val="24"/>
          <w:szCs w:val="24"/>
        </w:rPr>
        <w:t xml:space="preserve">Положения о </w:t>
      </w:r>
      <w:r w:rsidR="005800DD" w:rsidRPr="005800DD">
        <w:rPr>
          <w:rFonts w:ascii="Times New Roman" w:eastAsia="ArialUnicodeMS" w:hAnsi="Times New Roman" w:cs="Times New Roman"/>
          <w:sz w:val="24"/>
          <w:szCs w:val="24"/>
        </w:rPr>
        <w:t>поощрен</w:t>
      </w:r>
      <w:r w:rsidR="005800DD">
        <w:rPr>
          <w:rFonts w:ascii="Times New Roman" w:eastAsia="ArialUnicodeMS" w:hAnsi="Times New Roman" w:cs="Times New Roman"/>
          <w:sz w:val="24"/>
          <w:szCs w:val="24"/>
        </w:rPr>
        <w:t xml:space="preserve">иях Общероссийской общественной </w:t>
      </w:r>
      <w:r w:rsidR="005800DD" w:rsidRPr="005800DD">
        <w:rPr>
          <w:rFonts w:ascii="Times New Roman" w:eastAsia="ArialUnicodeMS" w:hAnsi="Times New Roman" w:cs="Times New Roman"/>
          <w:sz w:val="24"/>
          <w:szCs w:val="24"/>
        </w:rPr>
        <w:t>организации «Российский союз офицеров запаса»</w:t>
      </w:r>
      <w:r w:rsidR="00415AC6">
        <w:rPr>
          <w:rFonts w:ascii="Times New Roman" w:eastAsia="ArialUnicodeMS" w:hAnsi="Times New Roman" w:cs="Times New Roman"/>
          <w:sz w:val="24"/>
          <w:szCs w:val="24"/>
        </w:rPr>
        <w:t xml:space="preserve"> (Приложение к настоящему Решению)</w:t>
      </w:r>
      <w:r w:rsidR="0099699D"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5800DD" w:rsidRPr="005800DD" w:rsidRDefault="005800DD" w:rsidP="002C006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Опубликовать настоящее решение на сайте Общероссийской общественной </w:t>
      </w:r>
      <w:r w:rsidRPr="005800DD">
        <w:rPr>
          <w:rFonts w:ascii="Times New Roman" w:eastAsia="ArialUnicodeMS" w:hAnsi="Times New Roman" w:cs="Times New Roman"/>
          <w:sz w:val="24"/>
          <w:szCs w:val="24"/>
        </w:rPr>
        <w:t>организации «Российский союз офицеров запаса»</w:t>
      </w:r>
      <w:r w:rsidR="0090564B"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5800DD" w:rsidRDefault="005800DD" w:rsidP="009667B6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4"/>
          <w:szCs w:val="24"/>
        </w:rPr>
      </w:pPr>
    </w:p>
    <w:p w:rsidR="008935F1" w:rsidRDefault="008935F1" w:rsidP="009667B6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4"/>
          <w:szCs w:val="24"/>
        </w:rPr>
      </w:pPr>
    </w:p>
    <w:p w:rsidR="005800DD" w:rsidRDefault="005800DD" w:rsidP="009667B6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4"/>
          <w:szCs w:val="24"/>
        </w:rPr>
      </w:pPr>
    </w:p>
    <w:p w:rsidR="009667B6" w:rsidRPr="009667B6" w:rsidRDefault="009667B6" w:rsidP="009667B6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4"/>
          <w:szCs w:val="24"/>
        </w:rPr>
      </w:pPr>
    </w:p>
    <w:p w:rsidR="00E1010B" w:rsidRDefault="00E1010B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4"/>
          <w:szCs w:val="24"/>
        </w:rPr>
      </w:pP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>Председатель коллегии</w:t>
      </w:r>
      <w:r>
        <w:rPr>
          <w:rFonts w:ascii="Times New Roman" w:eastAsia="ArialUnicodeMS" w:hAnsi="Times New Roman" w:cs="Times New Roman"/>
          <w:b/>
          <w:sz w:val="24"/>
          <w:szCs w:val="24"/>
        </w:rPr>
        <w:t xml:space="preserve"> </w:t>
      </w:r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 </w:t>
      </w:r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</w:t>
      </w:r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>п.п</w:t>
      </w:r>
      <w:proofErr w:type="spellEnd"/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>.</w:t>
      </w: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>А.Ф.Ларьков</w:t>
      </w:r>
      <w:proofErr w:type="spellEnd"/>
    </w:p>
    <w:p w:rsidR="00E1010B" w:rsidRDefault="00E1010B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8935F1" w:rsidRDefault="008935F1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8935F1" w:rsidRPr="002C006A" w:rsidRDefault="008935F1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E1010B" w:rsidRPr="002C006A" w:rsidRDefault="00E1010B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>Секретарь коллегии</w:t>
      </w:r>
      <w:r>
        <w:rPr>
          <w:rFonts w:ascii="Times New Roman" w:eastAsia="ArialUnicodeMS" w:hAnsi="Times New Roman" w:cs="Times New Roman"/>
          <w:b/>
          <w:sz w:val="24"/>
          <w:szCs w:val="24"/>
        </w:rPr>
        <w:t xml:space="preserve"> </w:t>
      </w: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ArialUnicodeMS" w:hAnsi="Times New Roman" w:cs="Times New Roman"/>
          <w:b/>
          <w:sz w:val="24"/>
          <w:szCs w:val="24"/>
        </w:rPr>
        <w:t xml:space="preserve">     </w:t>
      </w: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>п.п</w:t>
      </w:r>
      <w:proofErr w:type="spellEnd"/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>.</w:t>
      </w: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>С.В.Захаров</w:t>
      </w:r>
      <w:proofErr w:type="spellEnd"/>
    </w:p>
    <w:p w:rsidR="009667B6" w:rsidRDefault="009667B6" w:rsidP="00F8218A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9699D" w:rsidRDefault="0099699D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9699D" w:rsidRDefault="0099699D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A30A4" w:rsidRDefault="007A30A4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A30A4" w:rsidRDefault="007A30A4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A30A4" w:rsidRDefault="007A30A4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A30A4" w:rsidRDefault="007A30A4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A30A4" w:rsidRDefault="007A30A4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C2113" w:rsidRDefault="007C2113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A30A4" w:rsidRDefault="007A30A4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9699D" w:rsidRDefault="0099699D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99699D" w:rsidRDefault="0099699D">
      <w:pPr>
        <w:spacing w:after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F8218A" w:rsidRDefault="0099699D" w:rsidP="00F82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UnicodeMS" w:hAnsi="Times New Roman" w:cs="Times New Roman"/>
          <w:b/>
          <w:i/>
        </w:rPr>
      </w:pPr>
      <w:r>
        <w:rPr>
          <w:rFonts w:ascii="Times New Roman" w:eastAsia="ArialUnicodeMS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A30A4">
        <w:rPr>
          <w:rFonts w:ascii="Times New Roman" w:eastAsia="ArialUnicodeMS" w:hAnsi="Times New Roman" w:cs="Times New Roman"/>
          <w:sz w:val="24"/>
          <w:szCs w:val="24"/>
        </w:rPr>
        <w:t xml:space="preserve">    </w:t>
      </w:r>
      <w:r w:rsidRPr="0099699D">
        <w:rPr>
          <w:rFonts w:ascii="Times New Roman" w:eastAsia="ArialUnicodeMS" w:hAnsi="Times New Roman" w:cs="Times New Roman"/>
          <w:b/>
          <w:i/>
        </w:rPr>
        <w:t>Приложение</w:t>
      </w:r>
    </w:p>
    <w:p w:rsidR="0099699D" w:rsidRPr="007A30A4" w:rsidRDefault="007A30A4" w:rsidP="00F82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UnicodeMS" w:hAnsi="Times New Roman" w:cs="Times New Roman"/>
          <w:b/>
          <w:i/>
        </w:rPr>
      </w:pPr>
      <w:r>
        <w:rPr>
          <w:rFonts w:ascii="Times New Roman" w:eastAsia="ArialUnicodeMS" w:hAnsi="Times New Roman" w:cs="Times New Roman"/>
          <w:b/>
          <w:i/>
        </w:rPr>
        <w:t xml:space="preserve"> </w:t>
      </w:r>
      <w:r w:rsidR="0099699D" w:rsidRPr="0099699D">
        <w:rPr>
          <w:rFonts w:ascii="Times New Roman" w:eastAsia="ArialUnicodeMS" w:hAnsi="Times New Roman" w:cs="Times New Roman"/>
          <w:b/>
          <w:i/>
        </w:rPr>
        <w:t xml:space="preserve"> к</w:t>
      </w:r>
      <w:r w:rsidR="0099699D" w:rsidRPr="007A30A4">
        <w:rPr>
          <w:rFonts w:ascii="Times New Roman" w:eastAsia="ArialUnicodeMS" w:hAnsi="Times New Roman" w:cs="Times New Roman"/>
          <w:b/>
          <w:i/>
        </w:rPr>
        <w:t xml:space="preserve"> решению</w:t>
      </w:r>
      <w:r>
        <w:rPr>
          <w:rFonts w:ascii="Times New Roman" w:eastAsia="ArialUnicodeMS" w:hAnsi="Times New Roman" w:cs="Times New Roman"/>
          <w:b/>
          <w:i/>
        </w:rPr>
        <w:t xml:space="preserve"> </w:t>
      </w:r>
      <w:r w:rsidR="0099699D" w:rsidRPr="007A30A4">
        <w:rPr>
          <w:rFonts w:ascii="Times New Roman" w:eastAsia="ArialUnicodeMS" w:hAnsi="Times New Roman" w:cs="Times New Roman"/>
          <w:b/>
          <w:i/>
        </w:rPr>
        <w:t xml:space="preserve"> Коллегии  </w:t>
      </w:r>
    </w:p>
    <w:p w:rsidR="00211ED4" w:rsidRPr="007A30A4" w:rsidRDefault="0099699D" w:rsidP="00F82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UnicodeMS" w:hAnsi="Times New Roman" w:cs="Times New Roman"/>
          <w:b/>
          <w:i/>
        </w:rPr>
      </w:pPr>
      <w:r w:rsidRPr="007A30A4">
        <w:rPr>
          <w:rFonts w:ascii="Times New Roman" w:eastAsia="ArialUnicodeMS" w:hAnsi="Times New Roman" w:cs="Times New Roman"/>
          <w:b/>
          <w:i/>
        </w:rPr>
        <w:t xml:space="preserve">                                                                                     </w:t>
      </w:r>
      <w:r w:rsidR="007A30A4">
        <w:rPr>
          <w:rFonts w:ascii="Times New Roman" w:eastAsia="ArialUnicodeMS" w:hAnsi="Times New Roman" w:cs="Times New Roman"/>
          <w:b/>
          <w:i/>
        </w:rPr>
        <w:t xml:space="preserve">          </w:t>
      </w:r>
      <w:r w:rsidRPr="007A30A4">
        <w:rPr>
          <w:rFonts w:ascii="Times New Roman" w:eastAsia="ArialUnicodeMS" w:hAnsi="Times New Roman" w:cs="Times New Roman"/>
          <w:b/>
          <w:i/>
        </w:rPr>
        <w:t xml:space="preserve">        </w:t>
      </w:r>
      <w:r w:rsidR="007A30A4">
        <w:rPr>
          <w:rFonts w:ascii="Times New Roman" w:eastAsia="ArialUnicodeMS" w:hAnsi="Times New Roman" w:cs="Times New Roman"/>
          <w:b/>
          <w:i/>
        </w:rPr>
        <w:t xml:space="preserve">    </w:t>
      </w:r>
      <w:r w:rsidRPr="007A30A4">
        <w:rPr>
          <w:rFonts w:ascii="Times New Roman" w:eastAsia="ArialUnicodeMS" w:hAnsi="Times New Roman" w:cs="Times New Roman"/>
          <w:b/>
          <w:i/>
        </w:rPr>
        <w:t xml:space="preserve">    </w:t>
      </w:r>
      <w:r w:rsidR="00211ED4" w:rsidRPr="007A30A4">
        <w:rPr>
          <w:rFonts w:ascii="Times New Roman" w:eastAsia="ArialUnicodeMS,Bold" w:hAnsi="Times New Roman" w:cs="Times New Roman"/>
          <w:b/>
          <w:bCs/>
          <w:i/>
        </w:rPr>
        <w:t>Российского союза офицеров запаса</w:t>
      </w:r>
      <w:r w:rsidR="00211ED4" w:rsidRPr="007A30A4">
        <w:rPr>
          <w:rFonts w:ascii="Times New Roman" w:eastAsia="ArialUnicodeMS" w:hAnsi="Times New Roman" w:cs="Times New Roman"/>
          <w:b/>
          <w:i/>
        </w:rPr>
        <w:t xml:space="preserve">  </w:t>
      </w:r>
    </w:p>
    <w:p w:rsidR="0099699D" w:rsidRPr="007A30A4" w:rsidRDefault="00211ED4" w:rsidP="00F82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UnicodeMS" w:hAnsi="Times New Roman" w:cs="Times New Roman"/>
          <w:b/>
          <w:i/>
        </w:rPr>
      </w:pPr>
      <w:r w:rsidRPr="007A30A4">
        <w:rPr>
          <w:rFonts w:ascii="Times New Roman" w:eastAsia="ArialUnicodeMS" w:hAnsi="Times New Roman" w:cs="Times New Roman"/>
          <w:b/>
          <w:i/>
        </w:rPr>
        <w:t xml:space="preserve">                                                                                         </w:t>
      </w:r>
      <w:r w:rsidR="007A30A4">
        <w:rPr>
          <w:rFonts w:ascii="Times New Roman" w:eastAsia="ArialUnicodeMS" w:hAnsi="Times New Roman" w:cs="Times New Roman"/>
          <w:b/>
          <w:i/>
        </w:rPr>
        <w:t xml:space="preserve">         </w:t>
      </w:r>
      <w:r w:rsidRPr="007A30A4">
        <w:rPr>
          <w:rFonts w:ascii="Times New Roman" w:eastAsia="ArialUnicodeMS" w:hAnsi="Times New Roman" w:cs="Times New Roman"/>
          <w:b/>
          <w:i/>
        </w:rPr>
        <w:t xml:space="preserve">    </w:t>
      </w:r>
      <w:r w:rsidR="007A30A4">
        <w:rPr>
          <w:rFonts w:ascii="Times New Roman" w:eastAsia="ArialUnicodeMS" w:hAnsi="Times New Roman" w:cs="Times New Roman"/>
          <w:b/>
          <w:i/>
        </w:rPr>
        <w:t xml:space="preserve">    </w:t>
      </w:r>
      <w:r w:rsidRPr="007A30A4">
        <w:rPr>
          <w:rFonts w:ascii="Times New Roman" w:eastAsia="ArialUnicodeMS" w:hAnsi="Times New Roman" w:cs="Times New Roman"/>
          <w:b/>
          <w:i/>
        </w:rPr>
        <w:t xml:space="preserve">    </w:t>
      </w:r>
      <w:r w:rsidR="007A30A4">
        <w:rPr>
          <w:rFonts w:ascii="Times New Roman" w:eastAsia="ArialUnicodeMS" w:hAnsi="Times New Roman" w:cs="Times New Roman"/>
          <w:b/>
          <w:i/>
        </w:rPr>
        <w:t xml:space="preserve">         </w:t>
      </w:r>
      <w:r w:rsidRPr="007A30A4">
        <w:rPr>
          <w:rFonts w:ascii="Times New Roman" w:eastAsia="ArialUnicodeMS" w:hAnsi="Times New Roman" w:cs="Times New Roman"/>
          <w:b/>
          <w:i/>
        </w:rPr>
        <w:t xml:space="preserve"> </w:t>
      </w:r>
      <w:r w:rsidR="0099699D" w:rsidRPr="0099699D">
        <w:rPr>
          <w:rFonts w:ascii="Times New Roman" w:eastAsia="ArialUnicodeMS" w:hAnsi="Times New Roman" w:cs="Times New Roman"/>
          <w:b/>
          <w:i/>
        </w:rPr>
        <w:t xml:space="preserve">от </w:t>
      </w:r>
      <w:r w:rsidR="007A30A4">
        <w:rPr>
          <w:rFonts w:ascii="Times New Roman" w:eastAsia="ArialUnicodeMS" w:hAnsi="Times New Roman" w:cs="Times New Roman"/>
          <w:b/>
          <w:i/>
        </w:rPr>
        <w:t>1</w:t>
      </w:r>
      <w:r w:rsidR="00BD5821">
        <w:rPr>
          <w:rFonts w:ascii="Times New Roman" w:eastAsia="ArialUnicodeMS" w:hAnsi="Times New Roman" w:cs="Times New Roman"/>
          <w:b/>
          <w:i/>
        </w:rPr>
        <w:t>7 декабря</w:t>
      </w:r>
      <w:r w:rsidR="0099699D" w:rsidRPr="0099699D">
        <w:rPr>
          <w:rFonts w:ascii="Times New Roman" w:eastAsia="ArialUnicodeMS" w:hAnsi="Times New Roman" w:cs="Times New Roman"/>
          <w:b/>
          <w:i/>
        </w:rPr>
        <w:t>20</w:t>
      </w:r>
      <w:r w:rsidR="007A30A4">
        <w:rPr>
          <w:rFonts w:ascii="Times New Roman" w:eastAsia="ArialUnicodeMS" w:hAnsi="Times New Roman" w:cs="Times New Roman"/>
          <w:b/>
          <w:i/>
        </w:rPr>
        <w:t>18</w:t>
      </w:r>
      <w:r w:rsidR="0099699D" w:rsidRPr="0099699D">
        <w:rPr>
          <w:rFonts w:ascii="Times New Roman" w:eastAsia="ArialUnicodeMS" w:hAnsi="Times New Roman" w:cs="Times New Roman"/>
          <w:b/>
          <w:i/>
        </w:rPr>
        <w:t xml:space="preserve"> г. </w:t>
      </w:r>
    </w:p>
    <w:p w:rsidR="0099699D" w:rsidRPr="0099699D" w:rsidRDefault="007A30A4" w:rsidP="0099699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   </w:t>
      </w:r>
    </w:p>
    <w:p w:rsidR="0099699D" w:rsidRDefault="0099699D" w:rsidP="0099699D">
      <w:pPr>
        <w:autoSpaceDE w:val="0"/>
        <w:autoSpaceDN w:val="0"/>
        <w:adjustRightInd w:val="0"/>
        <w:spacing w:after="0" w:line="240" w:lineRule="auto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</w:p>
    <w:p w:rsidR="0099699D" w:rsidRDefault="0099699D" w:rsidP="00F8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>ПОЛОЖЕНИ</w:t>
      </w:r>
      <w:r w:rsidR="00F8218A">
        <w:rPr>
          <w:rFonts w:ascii="Times New Roman" w:eastAsia="ArialUnicodeMS,Bold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 </w:t>
      </w:r>
      <w:r w:rsidRPr="009667B6"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 xml:space="preserve"> ПООЩРЕНИЯХ</w:t>
      </w:r>
    </w:p>
    <w:p w:rsidR="0099699D" w:rsidRDefault="0099699D" w:rsidP="00F8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>ОБЩЕРОССИЙСКОЙ ОБЩЕСТВЕННОЙ ОРГАНИЗАЦИИ</w:t>
      </w:r>
    </w:p>
    <w:p w:rsidR="0099699D" w:rsidRDefault="0099699D" w:rsidP="00F8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  <w:r>
        <w:rPr>
          <w:rFonts w:ascii="Times New Roman" w:eastAsia="ArialUnicodeMS,Bold" w:hAnsi="Times New Roman" w:cs="Times New Roman"/>
          <w:b/>
          <w:bCs/>
          <w:sz w:val="24"/>
          <w:szCs w:val="24"/>
        </w:rPr>
        <w:t>«РОССИЙСКИЙ СОЮЗ ОФИЦЕРОВ ЗАПАСА»</w:t>
      </w:r>
    </w:p>
    <w:p w:rsidR="0099699D" w:rsidRDefault="0099699D" w:rsidP="0099699D">
      <w:pPr>
        <w:autoSpaceDE w:val="0"/>
        <w:autoSpaceDN w:val="0"/>
        <w:adjustRightInd w:val="0"/>
        <w:spacing w:after="0" w:line="240" w:lineRule="auto"/>
        <w:rPr>
          <w:rFonts w:ascii="Times New Roman" w:eastAsia="ArialUnicodeMS,Bold" w:hAnsi="Times New Roman" w:cs="Times New Roman"/>
          <w:b/>
          <w:bCs/>
          <w:sz w:val="24"/>
          <w:szCs w:val="24"/>
        </w:rPr>
      </w:pPr>
    </w:p>
    <w:p w:rsidR="0099699D" w:rsidRDefault="0099699D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Настоящее Положение регулирует порядок, связанный с </w:t>
      </w:r>
      <w:r>
        <w:rPr>
          <w:rFonts w:ascii="Times New Roman" w:eastAsia="ArialUnicodeMS" w:hAnsi="Times New Roman" w:cs="Times New Roman"/>
          <w:sz w:val="24"/>
          <w:szCs w:val="24"/>
        </w:rPr>
        <w:t>применением поощрений Общероссийской общественной организации «Российский союз офицеров запаса»</w:t>
      </w:r>
      <w:r w:rsidR="0090564B"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90564B" w:rsidRDefault="0090564B" w:rsidP="0099699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4"/>
          <w:szCs w:val="24"/>
        </w:rPr>
      </w:pPr>
    </w:p>
    <w:p w:rsidR="0090564B" w:rsidRDefault="0090564B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1. </w:t>
      </w:r>
      <w:r w:rsidR="0099699D" w:rsidRPr="0099699D">
        <w:rPr>
          <w:rFonts w:ascii="Times New Roman" w:eastAsia="ArialUnicodeMS" w:hAnsi="Times New Roman" w:cs="Times New Roman"/>
          <w:sz w:val="24"/>
          <w:szCs w:val="24"/>
        </w:rPr>
        <w:t xml:space="preserve">Виды </w:t>
      </w:r>
      <w:r>
        <w:rPr>
          <w:rFonts w:ascii="Times New Roman" w:eastAsia="ArialUnicodeMS" w:hAnsi="Times New Roman" w:cs="Times New Roman"/>
          <w:sz w:val="24"/>
          <w:szCs w:val="24"/>
        </w:rPr>
        <w:t>поощрений Общероссийской общественной организации «Российский союз офицеров запаса»:</w:t>
      </w:r>
    </w:p>
    <w:p w:rsidR="0090564B" w:rsidRDefault="0099699D" w:rsidP="00415AC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- </w:t>
      </w:r>
      <w:r w:rsidR="0090564B">
        <w:rPr>
          <w:rFonts w:ascii="Times New Roman" w:eastAsia="ArialUnicodeMS" w:hAnsi="Times New Roman" w:cs="Times New Roman"/>
          <w:sz w:val="24"/>
          <w:szCs w:val="24"/>
        </w:rPr>
        <w:t xml:space="preserve">благодарность Главного штаба </w:t>
      </w:r>
      <w:r w:rsidR="00211ED4">
        <w:rPr>
          <w:rFonts w:ascii="Times New Roman" w:eastAsia="ArialUnicodeMS,Bold" w:hAnsi="Times New Roman" w:cs="Times New Roman"/>
          <w:bCs/>
          <w:sz w:val="24"/>
          <w:szCs w:val="24"/>
        </w:rPr>
        <w:t>Российского союза офицеров запаса</w:t>
      </w:r>
      <w:r w:rsidR="0090564B">
        <w:rPr>
          <w:rFonts w:ascii="Times New Roman" w:eastAsia="ArialUnicodeMS" w:hAnsi="Times New Roman" w:cs="Times New Roman"/>
          <w:sz w:val="24"/>
          <w:szCs w:val="24"/>
        </w:rPr>
        <w:t>;</w:t>
      </w:r>
    </w:p>
    <w:p w:rsidR="0090564B" w:rsidRDefault="0090564B" w:rsidP="00415AC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- благодарность </w:t>
      </w:r>
      <w:r w:rsidR="00211ED4">
        <w:rPr>
          <w:rFonts w:ascii="Times New Roman" w:eastAsia="ArialUnicodeMS,Bold" w:hAnsi="Times New Roman" w:cs="Times New Roman"/>
          <w:bCs/>
          <w:sz w:val="24"/>
          <w:szCs w:val="24"/>
        </w:rPr>
        <w:t>Российского союза офицеров запаса</w:t>
      </w:r>
      <w:r>
        <w:rPr>
          <w:rFonts w:ascii="Times New Roman" w:eastAsia="ArialUnicodeMS" w:hAnsi="Times New Roman" w:cs="Times New Roman"/>
          <w:sz w:val="24"/>
          <w:szCs w:val="24"/>
        </w:rPr>
        <w:t>;</w:t>
      </w:r>
    </w:p>
    <w:p w:rsidR="0090564B" w:rsidRDefault="0090564B" w:rsidP="00415AC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- благодарственное письмо </w:t>
      </w:r>
      <w:r w:rsidR="00211ED4">
        <w:rPr>
          <w:rFonts w:ascii="Times New Roman" w:eastAsia="ArialUnicodeMS,Bold" w:hAnsi="Times New Roman" w:cs="Times New Roman"/>
          <w:bCs/>
          <w:sz w:val="24"/>
          <w:szCs w:val="24"/>
        </w:rPr>
        <w:t>Российского союза офицеров запаса</w:t>
      </w:r>
      <w:r>
        <w:rPr>
          <w:rFonts w:ascii="Times New Roman" w:eastAsia="ArialUnicodeMS" w:hAnsi="Times New Roman" w:cs="Times New Roman"/>
          <w:sz w:val="24"/>
          <w:szCs w:val="24"/>
        </w:rPr>
        <w:t>;</w:t>
      </w:r>
    </w:p>
    <w:p w:rsidR="0090564B" w:rsidRDefault="0090564B" w:rsidP="00415AC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- грамота </w:t>
      </w:r>
      <w:r w:rsidR="00211ED4">
        <w:rPr>
          <w:rFonts w:ascii="Times New Roman" w:eastAsia="ArialUnicodeMS,Bold" w:hAnsi="Times New Roman" w:cs="Times New Roman"/>
          <w:bCs/>
          <w:sz w:val="24"/>
          <w:szCs w:val="24"/>
        </w:rPr>
        <w:t>Российского союза офицеров запаса</w:t>
      </w:r>
      <w:r>
        <w:rPr>
          <w:rFonts w:ascii="Times New Roman" w:eastAsia="ArialUnicodeMS" w:hAnsi="Times New Roman" w:cs="Times New Roman"/>
          <w:sz w:val="24"/>
          <w:szCs w:val="24"/>
        </w:rPr>
        <w:t>;</w:t>
      </w:r>
    </w:p>
    <w:p w:rsidR="0090564B" w:rsidRDefault="0090564B" w:rsidP="00415AC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- Почетная грамота </w:t>
      </w:r>
      <w:r w:rsidR="00211ED4">
        <w:rPr>
          <w:rFonts w:ascii="Times New Roman" w:eastAsia="ArialUnicodeMS,Bold" w:hAnsi="Times New Roman" w:cs="Times New Roman"/>
          <w:bCs/>
          <w:sz w:val="24"/>
          <w:szCs w:val="24"/>
        </w:rPr>
        <w:t>Российского союза офицеров запаса</w:t>
      </w:r>
      <w:r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0333AA" w:rsidRDefault="0090564B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2.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 xml:space="preserve"> Благодарностью Главного штаба </w:t>
      </w:r>
      <w:r w:rsidR="00211ED4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 xml:space="preserve"> поощряются члены </w:t>
      </w:r>
      <w:r w:rsidR="007B727D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 xml:space="preserve">, отличившиеся в выполнении уставных целей и решении задач </w:t>
      </w:r>
      <w:r w:rsidR="007B727D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E5736C" w:rsidRDefault="00104813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3. Решения о поощрениях </w:t>
      </w:r>
      <w:r w:rsidR="00E5736C">
        <w:rPr>
          <w:rFonts w:ascii="Times New Roman" w:eastAsia="ArialUnicodeMS" w:hAnsi="Times New Roman" w:cs="Times New Roman"/>
          <w:sz w:val="24"/>
          <w:szCs w:val="24"/>
        </w:rPr>
        <w:t xml:space="preserve">благодарностью, благодарственным письмом или грамотой Российского союза офицеров запаса </w:t>
      </w:r>
      <w:r w:rsidR="00E5736C" w:rsidRPr="0099699D">
        <w:rPr>
          <w:rFonts w:ascii="Times New Roman" w:eastAsia="ArialUnicodeMS" w:hAnsi="Times New Roman" w:cs="Times New Roman"/>
          <w:sz w:val="24"/>
          <w:szCs w:val="24"/>
        </w:rPr>
        <w:t>принима</w:t>
      </w:r>
      <w:r w:rsidR="00E5736C">
        <w:rPr>
          <w:rFonts w:ascii="Times New Roman" w:eastAsia="ArialUnicodeMS" w:hAnsi="Times New Roman" w:cs="Times New Roman"/>
          <w:sz w:val="24"/>
          <w:szCs w:val="24"/>
        </w:rPr>
        <w:t>ю</w:t>
      </w:r>
      <w:r w:rsidR="00E5736C" w:rsidRPr="0099699D">
        <w:rPr>
          <w:rFonts w:ascii="Times New Roman" w:eastAsia="ArialUnicodeMS" w:hAnsi="Times New Roman" w:cs="Times New Roman"/>
          <w:sz w:val="24"/>
          <w:szCs w:val="24"/>
        </w:rPr>
        <w:t>тся</w:t>
      </w:r>
      <w:r w:rsidR="00E5736C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E5736C" w:rsidRPr="0099699D">
        <w:rPr>
          <w:rFonts w:ascii="Times New Roman" w:eastAsia="ArialUnicodeMS" w:hAnsi="Times New Roman" w:cs="Times New Roman"/>
          <w:sz w:val="24"/>
          <w:szCs w:val="24"/>
        </w:rPr>
        <w:t xml:space="preserve">на заседании </w:t>
      </w:r>
      <w:r w:rsidR="00E5736C">
        <w:rPr>
          <w:rFonts w:ascii="Times New Roman" w:eastAsia="ArialUnicodeMS" w:hAnsi="Times New Roman" w:cs="Times New Roman"/>
          <w:sz w:val="24"/>
          <w:szCs w:val="24"/>
        </w:rPr>
        <w:t xml:space="preserve">Главного штаба </w:t>
      </w:r>
      <w:r w:rsidR="00E5736C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="00E5736C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E5736C" w:rsidRPr="0099699D">
        <w:rPr>
          <w:rFonts w:ascii="Times New Roman" w:eastAsia="ArialUnicodeMS" w:hAnsi="Times New Roman" w:cs="Times New Roman"/>
          <w:sz w:val="24"/>
          <w:szCs w:val="24"/>
        </w:rPr>
        <w:t xml:space="preserve">большинством от числа </w:t>
      </w:r>
      <w:r w:rsidR="00E5736C">
        <w:rPr>
          <w:rFonts w:ascii="Times New Roman" w:eastAsia="ArialUnicodeMS" w:hAnsi="Times New Roman" w:cs="Times New Roman"/>
          <w:sz w:val="24"/>
          <w:szCs w:val="24"/>
        </w:rPr>
        <w:t>состава Главного штаба.</w:t>
      </w:r>
    </w:p>
    <w:p w:rsidR="00104813" w:rsidRDefault="00E5736C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Решения о поощрениях благодарностью, благодарственным письмом или грамотой Российского союза офицеров запаса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принима</w:t>
      </w:r>
      <w:r>
        <w:rPr>
          <w:rFonts w:ascii="Times New Roman" w:eastAsia="ArialUnicodeMS" w:hAnsi="Times New Roman" w:cs="Times New Roman"/>
          <w:sz w:val="24"/>
          <w:szCs w:val="24"/>
        </w:rPr>
        <w:t>ю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тся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по ходатайству (</w:t>
      </w:r>
      <w:r w:rsidRPr="00F8218A">
        <w:rPr>
          <w:rFonts w:ascii="Times New Roman" w:eastAsia="ArialUnicodeMS" w:hAnsi="Times New Roman" w:cs="Times New Roman"/>
          <w:sz w:val="24"/>
          <w:szCs w:val="24"/>
        </w:rPr>
        <w:t>Приложение 1</w:t>
      </w:r>
      <w:r>
        <w:rPr>
          <w:rFonts w:ascii="Times New Roman" w:eastAsia="ArialUnicodeMS" w:hAnsi="Times New Roman" w:cs="Times New Roman"/>
          <w:sz w:val="24"/>
          <w:szCs w:val="24"/>
        </w:rPr>
        <w:t>).</w:t>
      </w:r>
    </w:p>
    <w:p w:rsidR="00E5736C" w:rsidRDefault="00E5736C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С ходатайствами 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о поощрениях благодарностью, благодарственным письмом или грамотой </w:t>
      </w:r>
      <w:r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о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бращаются члены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Главного штаба, члены Коллегии и руководители региональных организаций</w:t>
      </w:r>
      <w:r w:rsidR="002C006A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2C006A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0333AA" w:rsidRDefault="002C006A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4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 xml:space="preserve">. </w:t>
      </w:r>
      <w:r w:rsidR="000333AA" w:rsidRPr="0099699D">
        <w:rPr>
          <w:rFonts w:ascii="Times New Roman" w:eastAsia="ArialUnicodeMS" w:hAnsi="Times New Roman" w:cs="Times New Roman"/>
          <w:sz w:val="24"/>
          <w:szCs w:val="24"/>
        </w:rPr>
        <w:t>Решение о награждении Почетн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 xml:space="preserve">ой грамотой </w:t>
      </w:r>
      <w:r w:rsidR="007B727D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="000333AA" w:rsidRPr="0099699D">
        <w:rPr>
          <w:rFonts w:ascii="Times New Roman" w:eastAsia="ArialUnicodeMS" w:hAnsi="Times New Roman" w:cs="Times New Roman"/>
          <w:sz w:val="24"/>
          <w:szCs w:val="24"/>
        </w:rPr>
        <w:t xml:space="preserve"> принимается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0333AA" w:rsidRPr="0099699D">
        <w:rPr>
          <w:rFonts w:ascii="Times New Roman" w:eastAsia="ArialUnicodeMS" w:hAnsi="Times New Roman" w:cs="Times New Roman"/>
          <w:sz w:val="24"/>
          <w:szCs w:val="24"/>
        </w:rPr>
        <w:t xml:space="preserve">на заседании 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 xml:space="preserve">Коллегии </w:t>
      </w:r>
      <w:r w:rsidR="007B727D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0333AA" w:rsidRPr="0099699D">
        <w:rPr>
          <w:rFonts w:ascii="Times New Roman" w:eastAsia="ArialUnicodeMS" w:hAnsi="Times New Roman" w:cs="Times New Roman"/>
          <w:sz w:val="24"/>
          <w:szCs w:val="24"/>
        </w:rPr>
        <w:t>большинством от числа присутствующих членов</w:t>
      </w:r>
      <w:r w:rsidR="000333AA">
        <w:rPr>
          <w:rFonts w:ascii="Times New Roman" w:eastAsia="ArialUnicodeMS" w:hAnsi="Times New Roman" w:cs="Times New Roman"/>
          <w:sz w:val="24"/>
          <w:szCs w:val="24"/>
        </w:rPr>
        <w:t xml:space="preserve"> Коллегии.</w:t>
      </w:r>
    </w:p>
    <w:p w:rsidR="00211ED4" w:rsidRDefault="00211ED4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>Решение о награждении Почетн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ой грамотой </w:t>
      </w:r>
      <w:r w:rsidR="007B727D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 принимается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2A3369">
        <w:rPr>
          <w:rFonts w:ascii="Times New Roman" w:eastAsia="ArialUnicodeMS" w:hAnsi="Times New Roman" w:cs="Times New Roman"/>
          <w:sz w:val="24"/>
          <w:szCs w:val="24"/>
        </w:rPr>
        <w:t>на основании представления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(</w:t>
      </w:r>
      <w:r w:rsidRPr="00F8218A">
        <w:rPr>
          <w:rFonts w:ascii="Times New Roman" w:eastAsia="ArialUnicodeMS" w:hAnsi="Times New Roman" w:cs="Times New Roman"/>
          <w:sz w:val="24"/>
          <w:szCs w:val="24"/>
        </w:rPr>
        <w:t xml:space="preserve">Приложение </w:t>
      </w:r>
      <w:r w:rsidR="002C006A" w:rsidRPr="00F8218A">
        <w:rPr>
          <w:rFonts w:ascii="Times New Roman" w:eastAsia="ArialUnicodeMS" w:hAnsi="Times New Roman" w:cs="Times New Roman"/>
          <w:sz w:val="24"/>
          <w:szCs w:val="24"/>
        </w:rPr>
        <w:t>2</w:t>
      </w:r>
      <w:r>
        <w:rPr>
          <w:rFonts w:ascii="Times New Roman" w:eastAsia="ArialUnicodeMS" w:hAnsi="Times New Roman" w:cs="Times New Roman"/>
          <w:sz w:val="24"/>
          <w:szCs w:val="24"/>
        </w:rPr>
        <w:t>).</w:t>
      </w:r>
    </w:p>
    <w:p w:rsidR="00211ED4" w:rsidRDefault="00211ED4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С </w:t>
      </w:r>
      <w:r w:rsidR="002A3369">
        <w:rPr>
          <w:rFonts w:ascii="Times New Roman" w:eastAsia="ArialUnicodeMS" w:hAnsi="Times New Roman" w:cs="Times New Roman"/>
          <w:sz w:val="24"/>
          <w:szCs w:val="24"/>
        </w:rPr>
        <w:t xml:space="preserve">представлением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о награждении 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Почетной грамотой </w:t>
      </w:r>
      <w:r w:rsidR="007B727D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о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бращаются члены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Главного штаба, члены Коллегии и руководители региональных организаций</w:t>
      </w:r>
      <w:r w:rsidR="002C006A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2C006A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0333AA" w:rsidRDefault="000333AA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Повторное награждение Почетной грамотой </w:t>
      </w:r>
      <w:r w:rsidR="007B727D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не производится.</w:t>
      </w:r>
    </w:p>
    <w:p w:rsidR="007B727D" w:rsidRPr="0099699D" w:rsidRDefault="002C006A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5</w:t>
      </w:r>
      <w:r w:rsidR="00211ED4">
        <w:rPr>
          <w:rFonts w:ascii="Times New Roman" w:eastAsia="ArialUnicodeMS" w:hAnsi="Times New Roman" w:cs="Times New Roman"/>
          <w:sz w:val="24"/>
          <w:szCs w:val="24"/>
        </w:rPr>
        <w:t>.</w:t>
      </w:r>
      <w:r w:rsidR="00211ED4" w:rsidRPr="00211ED4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7B727D" w:rsidRPr="0099699D">
        <w:rPr>
          <w:rFonts w:ascii="Times New Roman" w:eastAsia="ArialUnicodeMS" w:hAnsi="Times New Roman" w:cs="Times New Roman"/>
          <w:sz w:val="24"/>
          <w:szCs w:val="24"/>
        </w:rPr>
        <w:t xml:space="preserve">Описание Почетной грамоты </w:t>
      </w:r>
      <w:r w:rsidR="007B727D"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="007B727D" w:rsidRPr="0099699D">
        <w:rPr>
          <w:rFonts w:ascii="Times New Roman" w:eastAsia="ArialUnicodeMS" w:hAnsi="Times New Roman" w:cs="Times New Roman"/>
          <w:sz w:val="24"/>
          <w:szCs w:val="24"/>
        </w:rPr>
        <w:t>.</w:t>
      </w:r>
    </w:p>
    <w:p w:rsidR="007B727D" w:rsidRPr="0099699D" w:rsidRDefault="007B727D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Почетная грамота </w:t>
      </w:r>
      <w:r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 (далее - Почетная грамота) </w:t>
      </w:r>
      <w:r>
        <w:rPr>
          <w:rFonts w:ascii="Times New Roman" w:eastAsia="ArialUnicodeMS" w:hAnsi="Times New Roman" w:cs="Times New Roman"/>
          <w:sz w:val="24"/>
          <w:szCs w:val="24"/>
        </w:rPr>
        <w:t>пр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едставляет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собой лист формата 420 х 297, сложенный вдвое и состоящий из 4 страниц.</w:t>
      </w:r>
    </w:p>
    <w:p w:rsidR="007B727D" w:rsidRPr="0099699D" w:rsidRDefault="007B727D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>Страницы Почетной грамоты содержат оригинальный фоновый орнамент, воспроизведенный светло-красной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краской. Фон обрамлен рамкой золотистого цвета в виде гирлянды из лавровых листьев.</w:t>
      </w:r>
    </w:p>
    <w:p w:rsidR="007B727D" w:rsidRPr="0099699D" w:rsidRDefault="007B727D" w:rsidP="00F82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>На первой странице на расстоянии 19 мм от верхнего края фона, в центре расположено цветное изображение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эмблемы </w:t>
      </w:r>
      <w:r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. Под 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эмблемой </w:t>
      </w:r>
      <w:r w:rsidRPr="00F8218A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 на расстоянии 17 мм от нижнего края герба, по центру золотистой краской буквами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высотой 15 мм в две строчки напечатана надпись "Почетная грамота",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lastRenderedPageBreak/>
        <w:t>расстояние между строками - 10 мм. На 17 мм</w:t>
      </w:r>
      <w:r w:rsidR="002C006A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ниже предыдущей строки расположены слова "</w:t>
      </w:r>
      <w:r w:rsidRPr="00F8218A">
        <w:rPr>
          <w:rFonts w:ascii="Times New Roman" w:eastAsia="ArialUnicodeMS" w:hAnsi="Times New Roman" w:cs="Times New Roman"/>
          <w:sz w:val="24"/>
          <w:szCs w:val="24"/>
        </w:rPr>
        <w:t xml:space="preserve"> Российский союз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 ", выполненные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золотистой краской буквами высотой 7 мм в три строки, расстояние между строками - 5 мм.</w:t>
      </w:r>
    </w:p>
    <w:p w:rsidR="007B727D" w:rsidRPr="0099699D" w:rsidRDefault="007B727D" w:rsidP="00E10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На второй странице размещена эмблема </w:t>
      </w:r>
      <w:r w:rsidRPr="00415AC6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, выполненная в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насыщенной цветовой гамме и воспроизводимая пятью красками. В правом нижнем углу помещается знак "N..."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золотистого цвета для порядкового номера грамоты.</w:t>
      </w:r>
    </w:p>
    <w:p w:rsidR="007B727D" w:rsidRPr="0099699D" w:rsidRDefault="007B727D" w:rsidP="00E10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>На третьей странице на расстоянии 20 мм от верхнего края фона, по центру помещены слова "</w:t>
      </w:r>
      <w:r w:rsidR="00104813" w:rsidRPr="00415AC6">
        <w:rPr>
          <w:rFonts w:ascii="Times New Roman" w:eastAsia="ArialUnicodeMS" w:hAnsi="Times New Roman" w:cs="Times New Roman"/>
          <w:sz w:val="24"/>
          <w:szCs w:val="24"/>
        </w:rPr>
        <w:t xml:space="preserve"> Российский союз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 награждает", напечатанные буквами золотистого цвета высотой 5 мм в четыре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строки, расстояние между первыми тремя строками - 3 мм,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расстояние между третьей и четвертой строкой - 12 мм.</w:t>
      </w:r>
    </w:p>
    <w:p w:rsidR="007B727D" w:rsidRPr="0099699D" w:rsidRDefault="007B727D" w:rsidP="00E10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>После четвертой строки оставлено место для заполнения фамилии, имени и отчества награждаемого. На расстоянии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110 мм от верхнего края фона буквами золотистого цвета высотой 5 мм в три строки напечатаны слова "За активное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участие в работе по 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выполнению уставных целей и задач </w:t>
      </w:r>
      <w:r w:rsidR="00104813" w:rsidRPr="00415AC6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", расстояние между строками - 3 мм. На 50 мм ниже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предыдущей строки помещены слова "Решение 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Коллегии </w:t>
      </w:r>
      <w:r w:rsidR="00104813" w:rsidRPr="00415AC6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 от " ______" _____ 200_ года N _____", напечатанные буквами золотистого цвета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высотой 2 мм в две строки, расстояние между строками - 3 мм. С левой стороны на расстоянии 22 мм ниже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предыдущей строки напечатаны слова "Председатель 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 xml:space="preserve">Коллегии </w:t>
      </w:r>
      <w:r w:rsidR="00104813" w:rsidRPr="00415AC6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" в </w:t>
      </w:r>
      <w:r w:rsidR="00104813">
        <w:rPr>
          <w:rFonts w:ascii="Times New Roman" w:eastAsia="ArialUnicodeMS" w:hAnsi="Times New Roman" w:cs="Times New Roman"/>
          <w:sz w:val="24"/>
          <w:szCs w:val="24"/>
        </w:rPr>
        <w:t>две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 строки,</w:t>
      </w:r>
      <w:r w:rsidR="001228A0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>расстояние между строками - 3 мм.</w:t>
      </w:r>
    </w:p>
    <w:p w:rsidR="007B727D" w:rsidRPr="0099699D" w:rsidRDefault="007B727D" w:rsidP="00E10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99699D">
        <w:rPr>
          <w:rFonts w:ascii="Times New Roman" w:eastAsia="ArialUnicodeMS" w:hAnsi="Times New Roman" w:cs="Times New Roman"/>
          <w:sz w:val="24"/>
          <w:szCs w:val="24"/>
        </w:rPr>
        <w:t>Почетная грамота изготавливается из бумаги плотностью не менее 250 г/кв. м.</w:t>
      </w:r>
    </w:p>
    <w:p w:rsidR="00104813" w:rsidRDefault="00104813" w:rsidP="00E10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5. Объявление поощрений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Pr="00415AC6">
        <w:rPr>
          <w:rFonts w:ascii="Times New Roman" w:eastAsia="ArialUnicodeMS" w:hAnsi="Times New Roman" w:cs="Times New Roman"/>
          <w:sz w:val="24"/>
          <w:szCs w:val="24"/>
        </w:rPr>
        <w:t>Российского союза офицеров запаса</w:t>
      </w:r>
      <w:r w:rsidRPr="0099699D">
        <w:rPr>
          <w:rFonts w:ascii="Times New Roman" w:eastAsia="ArialUnicodeMS" w:hAnsi="Times New Roman" w:cs="Times New Roman"/>
          <w:sz w:val="24"/>
          <w:szCs w:val="24"/>
        </w:rPr>
        <w:t xml:space="preserve"> производится в торжественной обстановке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председателем Коллегии – начальником Главного штаба, либо одним из его заместителей.</w:t>
      </w:r>
    </w:p>
    <w:p w:rsidR="008935F1" w:rsidRDefault="008935F1" w:rsidP="00E10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8935F1" w:rsidRDefault="008935F1" w:rsidP="00E10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8935F1" w:rsidRDefault="008935F1" w:rsidP="00E10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2C006A" w:rsidRDefault="002C006A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E1010B" w:rsidRDefault="00E1010B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4"/>
          <w:szCs w:val="24"/>
        </w:rPr>
      </w:pP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>Председатель коллегии</w:t>
      </w:r>
      <w:r>
        <w:rPr>
          <w:rFonts w:ascii="Times New Roman" w:eastAsia="ArialUnicodeMS" w:hAnsi="Times New Roman" w:cs="Times New Roman"/>
          <w:b/>
          <w:sz w:val="24"/>
          <w:szCs w:val="24"/>
        </w:rPr>
        <w:t xml:space="preserve"> </w:t>
      </w:r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 </w:t>
      </w:r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</w:t>
      </w:r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 xml:space="preserve">   </w:t>
      </w:r>
      <w:proofErr w:type="spellStart"/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>п.п</w:t>
      </w:r>
      <w:proofErr w:type="spellEnd"/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>.</w:t>
      </w: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>А.Ф.Ларьков</w:t>
      </w:r>
      <w:proofErr w:type="spellEnd"/>
    </w:p>
    <w:p w:rsidR="008935F1" w:rsidRDefault="008935F1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8935F1" w:rsidRDefault="008935F1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E1010B" w:rsidRPr="002C006A" w:rsidRDefault="00E1010B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E1010B" w:rsidRPr="002C006A" w:rsidRDefault="00E1010B" w:rsidP="00E101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>Секретарь коллегии</w:t>
      </w:r>
      <w:r>
        <w:rPr>
          <w:rFonts w:ascii="Times New Roman" w:eastAsia="ArialUnicodeMS" w:hAnsi="Times New Roman" w:cs="Times New Roman"/>
          <w:b/>
          <w:sz w:val="24"/>
          <w:szCs w:val="24"/>
        </w:rPr>
        <w:t xml:space="preserve"> </w:t>
      </w: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ArialUnicodeMS" w:hAnsi="Times New Roman" w:cs="Times New Roman"/>
          <w:b/>
          <w:sz w:val="24"/>
          <w:szCs w:val="24"/>
        </w:rPr>
        <w:t xml:space="preserve">     </w:t>
      </w: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>п.п</w:t>
      </w:r>
      <w:proofErr w:type="spellEnd"/>
      <w:r w:rsidRPr="00F8218A">
        <w:rPr>
          <w:rFonts w:ascii="Times New Roman" w:eastAsia="ArialUnicodeMS" w:hAnsi="Times New Roman" w:cs="Times New Roman"/>
          <w:b/>
          <w:i/>
          <w:sz w:val="24"/>
          <w:szCs w:val="24"/>
        </w:rPr>
        <w:t>.</w:t>
      </w:r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Pr="002C006A">
        <w:rPr>
          <w:rFonts w:ascii="Times New Roman" w:eastAsia="ArialUnicodeMS" w:hAnsi="Times New Roman" w:cs="Times New Roman"/>
          <w:b/>
          <w:sz w:val="24"/>
          <w:szCs w:val="24"/>
        </w:rPr>
        <w:t>С.В.Захаров</w:t>
      </w:r>
      <w:proofErr w:type="spellEnd"/>
    </w:p>
    <w:p w:rsidR="002C006A" w:rsidRDefault="002C006A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A30A4" w:rsidRDefault="007A30A4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A30A4" w:rsidRDefault="007A30A4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A30A4" w:rsidRDefault="007A30A4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7A30A4" w:rsidRDefault="007A30A4" w:rsidP="001228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UnicodeMS" w:hAnsi="Times New Roman" w:cs="Times New Roman"/>
          <w:i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7A30A4">
        <w:rPr>
          <w:rFonts w:ascii="Times New Roman" w:eastAsia="ArialUnicodeMS" w:hAnsi="Times New Roman" w:cs="Times New Roman"/>
          <w:i/>
          <w:sz w:val="24"/>
          <w:szCs w:val="24"/>
        </w:rPr>
        <w:t>Приложение 1</w:t>
      </w:r>
    </w:p>
    <w:p w:rsidR="002A3369" w:rsidRDefault="002A3369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i/>
          <w:sz w:val="24"/>
          <w:szCs w:val="24"/>
        </w:rPr>
      </w:pPr>
    </w:p>
    <w:p w:rsidR="007E0E66" w:rsidRDefault="007E0E66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ХОДАТАЙСТВО О ПООЩРЕНИИ </w:t>
      </w:r>
    </w:p>
    <w:p w:rsidR="002A3369" w:rsidRPr="009C739B" w:rsidRDefault="007E0E66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РОССИЙСКИМ</w:t>
      </w:r>
      <w:r w:rsidR="002A3369" w:rsidRPr="009C73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СОЮЗОМ ОФИЦЕРОВ ЗАПАСА</w:t>
      </w:r>
    </w:p>
    <w:p w:rsidR="002A3369" w:rsidRPr="008702E5" w:rsidRDefault="007E0E66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</w:p>
    <w:p w:rsidR="002A3369" w:rsidRPr="008702E5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02E5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</w:t>
      </w:r>
      <w:r w:rsidR="007E0E66">
        <w:rPr>
          <w:rFonts w:ascii="Times New Roman" w:eastAsia="Times New Roman" w:hAnsi="Times New Roman" w:cs="Times New Roman"/>
          <w:sz w:val="16"/>
          <w:szCs w:val="16"/>
        </w:rPr>
        <w:t>поощрения</w:t>
      </w:r>
      <w:r w:rsidRPr="008702E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A3369" w:rsidRPr="008702E5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02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</w:p>
    <w:p w:rsidR="002A3369" w:rsidRPr="009C739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A3369" w:rsidRPr="009C739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1. Фамилия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>имя, отчество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7E0E6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2A3369" w:rsidRPr="009C739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0E66" w:rsidRDefault="002A3369" w:rsidP="007E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2. Должность, место работы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E0E6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</w:t>
      </w:r>
      <w:r w:rsidR="007E0E6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E0E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3369" w:rsidRPr="009C739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0E66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3. Дата рождения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0E6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:rsidR="002A3369" w:rsidRPr="00914FF0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E0E6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 (число, месяц, год)</w:t>
      </w:r>
    </w:p>
    <w:p w:rsidR="002A3369" w:rsidRPr="009C739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0E66" w:rsidRPr="007E0E66" w:rsidRDefault="002A3369" w:rsidP="007E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Образование  </w:t>
      </w:r>
      <w:r w:rsidR="007E0E6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A3369" w:rsidRPr="00E43904" w:rsidRDefault="007E0E66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</w:rPr>
        <w:t>какое учебное заведение окончил, в каком году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 ___ ___________________________________________________________________________________________________________________</w:t>
      </w: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0E66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5.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>Краткая   характеристика  с   указанием   конкретных  заслуг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C739B">
        <w:rPr>
          <w:rFonts w:ascii="Times New Roman" w:eastAsia="Times New Roman" w:hAnsi="Times New Roman" w:cs="Times New Roman"/>
          <w:sz w:val="20"/>
          <w:szCs w:val="20"/>
        </w:rPr>
        <w:t>представляемого</w:t>
      </w:r>
      <w:proofErr w:type="gramEnd"/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 w:rsidR="003A7398">
        <w:rPr>
          <w:rFonts w:ascii="Times New Roman" w:eastAsia="Times New Roman" w:hAnsi="Times New Roman" w:cs="Times New Roman"/>
          <w:sz w:val="20"/>
          <w:szCs w:val="20"/>
        </w:rPr>
        <w:t>поощрению</w:t>
      </w:r>
    </w:p>
    <w:p w:rsidR="007E0E66" w:rsidRDefault="007E0E66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7398" w:rsidRPr="003A7398" w:rsidRDefault="003A7398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</w:t>
      </w: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="003A739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</w:t>
      </w:r>
      <w:r w:rsidR="003A7398">
        <w:rPr>
          <w:rFonts w:ascii="Times New Roman" w:eastAsia="Times New Roman" w:hAnsi="Times New Roman" w:cs="Times New Roman"/>
          <w:sz w:val="16"/>
          <w:szCs w:val="16"/>
        </w:rPr>
        <w:t>инициатора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A3369" w:rsidRDefault="003A7398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    </w:t>
      </w: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17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 w:rsidR="003A7398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</w:t>
      </w:r>
      <w:r w:rsidRPr="007E2171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7E2171">
        <w:rPr>
          <w:rFonts w:ascii="Times New Roman" w:eastAsia="Times New Roman" w:hAnsi="Times New Roman" w:cs="Times New Roman"/>
          <w:b/>
          <w:sz w:val="16"/>
          <w:szCs w:val="16"/>
        </w:rPr>
        <w:t xml:space="preserve">  “____” </w:t>
      </w:r>
      <w:r w:rsidR="003A7398">
        <w:rPr>
          <w:rFonts w:ascii="Times New Roman" w:eastAsia="Times New Roman" w:hAnsi="Times New Roman" w:cs="Times New Roman"/>
          <w:b/>
          <w:sz w:val="16"/>
          <w:szCs w:val="16"/>
        </w:rPr>
        <w:t>_______________________</w:t>
      </w:r>
      <w:r w:rsidRPr="007E2171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3A7398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7E2171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2A3369" w:rsidRPr="007E2171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  М.П.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A3369" w:rsidRPr="00F8357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A3369" w:rsidRPr="00F8357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F8357B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ОГЛАСОВАНО</w:t>
      </w:r>
    </w:p>
    <w:p w:rsidR="002A3369" w:rsidRPr="009C739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(занимаемая должность)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           (занимаемая должность)</w:t>
      </w:r>
    </w:p>
    <w:p w:rsidR="002A3369" w:rsidRPr="00F8357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A7398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______________________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       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(фамилия и инициалы)                        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(фамилия и инициалы)</w:t>
      </w: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3369" w:rsidRPr="009C739B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"___" ______________ 20</w:t>
      </w:r>
      <w:r w:rsidR="007C2113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г.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"___" ______________ 20</w:t>
      </w:r>
      <w:r w:rsidR="007C2113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3369" w:rsidRDefault="002A3369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  М.П.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М.П.</w:t>
      </w:r>
    </w:p>
    <w:p w:rsidR="003A7398" w:rsidRDefault="003A7398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7398" w:rsidRDefault="003A7398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ПРИНЯТОЕ РЕШЕНИЕ: ________________________________</w:t>
      </w:r>
      <w:r w:rsidR="00B20519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</w:t>
      </w:r>
    </w:p>
    <w:p w:rsidR="003A7398" w:rsidRPr="003A7398" w:rsidRDefault="003A7398" w:rsidP="002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</w:t>
      </w:r>
      <w:r w:rsidR="00B20519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</w:p>
    <w:p w:rsidR="007E0E66" w:rsidRDefault="003A7398" w:rsidP="001228A0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Pr="007A30A4">
        <w:rPr>
          <w:rFonts w:ascii="Times New Roman" w:eastAsia="ArialUnicodeMS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eastAsia="ArialUnicodeMS" w:hAnsi="Times New Roman" w:cs="Times New Roman"/>
          <w:i/>
          <w:sz w:val="24"/>
          <w:szCs w:val="24"/>
        </w:rPr>
        <w:t>2</w:t>
      </w:r>
    </w:p>
    <w:p w:rsidR="007E0E66" w:rsidRDefault="007E0E66" w:rsidP="002C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FD61FC" w:rsidRDefault="007E0E66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ПРЕДСТАВЛЕНИЕ</w:t>
      </w:r>
      <w:r w:rsidR="00FD61F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 w:rsidRPr="009C739B">
        <w:rPr>
          <w:rFonts w:ascii="Times New Roman" w:eastAsia="Times New Roman" w:hAnsi="Times New Roman" w:cs="Times New Roman"/>
          <w:b/>
          <w:sz w:val="20"/>
          <w:szCs w:val="20"/>
        </w:rPr>
        <w:t xml:space="preserve"> НАГРАЖДЕНИ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Ю</w:t>
      </w:r>
      <w:r w:rsidRPr="009C739B">
        <w:rPr>
          <w:rFonts w:ascii="Times New Roman" w:eastAsia="Times New Roman" w:hAnsi="Times New Roman" w:cs="Times New Roman"/>
          <w:b/>
          <w:sz w:val="20"/>
          <w:szCs w:val="20"/>
        </w:rPr>
        <w:t xml:space="preserve"> НАГРАД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ОЙ</w:t>
      </w:r>
      <w:r w:rsidRPr="009C73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E0E66" w:rsidRPr="009C739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РОССИЙСКОГО СОЮЗА ОФИЦЕРОВ ЗАПАСА</w:t>
      </w:r>
    </w:p>
    <w:p w:rsidR="007E0E66" w:rsidRPr="009C739B" w:rsidRDefault="007E0E66" w:rsidP="007E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0E66" w:rsidRPr="008702E5" w:rsidRDefault="007E0E66" w:rsidP="007E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2E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очетная</w:t>
      </w:r>
      <w:r w:rsidRPr="00870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грамота </w:t>
      </w:r>
      <w:r w:rsidR="00FD61FC">
        <w:rPr>
          <w:rFonts w:ascii="Times New Roman" w:eastAsia="Times New Roman" w:hAnsi="Times New Roman" w:cs="Times New Roman"/>
          <w:b/>
          <w:sz w:val="24"/>
          <w:szCs w:val="24"/>
        </w:rPr>
        <w:t>Российского союза офицеров запаса</w:t>
      </w:r>
    </w:p>
    <w:p w:rsidR="007E0E66" w:rsidRPr="008702E5" w:rsidRDefault="007E0E66" w:rsidP="007E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02E5">
        <w:rPr>
          <w:rFonts w:ascii="Times New Roman" w:eastAsia="Times New Roman" w:hAnsi="Times New Roman" w:cs="Times New Roman"/>
          <w:sz w:val="16"/>
          <w:szCs w:val="16"/>
        </w:rPr>
        <w:t>(наименование награды)</w:t>
      </w:r>
    </w:p>
    <w:p w:rsidR="007E0E66" w:rsidRPr="008702E5" w:rsidRDefault="007E0E66" w:rsidP="007E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702E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</w:p>
    <w:p w:rsidR="007E0E66" w:rsidRPr="009C739B" w:rsidRDefault="007E0E66" w:rsidP="007E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61FC" w:rsidRPr="009C739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1. Фамилия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>имя, отчество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FD61FC" w:rsidRPr="009C739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2. Должность, место работы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61FC" w:rsidRPr="00914FF0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61FC" w:rsidRPr="009C739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3. Дата рождения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______________________________________________________________________________</w:t>
      </w:r>
    </w:p>
    <w:p w:rsidR="00FD61FC" w:rsidRPr="00914FF0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 (число, месяц, год)</w:t>
      </w:r>
    </w:p>
    <w:p w:rsidR="00FD61FC" w:rsidRPr="009C739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61FC" w:rsidRPr="007E0E66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4.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Образование  ________________________________________________________________________________</w:t>
      </w:r>
    </w:p>
    <w:p w:rsidR="00FD61FC" w:rsidRPr="00E43904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</w:rPr>
        <w:t>какое учебное заведение окончил, в каком году</w:t>
      </w:r>
      <w:r w:rsidRPr="00914FF0"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 ___ ___________________________________________________________________________________________________________________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5.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>Краткая   характеристика  с   указанием   конкретных  заслуг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C739B">
        <w:rPr>
          <w:rFonts w:ascii="Times New Roman" w:eastAsia="Times New Roman" w:hAnsi="Times New Roman" w:cs="Times New Roman"/>
          <w:sz w:val="20"/>
          <w:szCs w:val="20"/>
        </w:rPr>
        <w:t>представляемого</w:t>
      </w:r>
      <w:proofErr w:type="gramEnd"/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eastAsia="Times New Roman" w:hAnsi="Times New Roman" w:cs="Times New Roman"/>
          <w:sz w:val="20"/>
          <w:szCs w:val="20"/>
        </w:rPr>
        <w:t>награждению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61FC" w:rsidRPr="003A7398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eastAsia="Times New Roman" w:hAnsi="Times New Roman" w:cs="Times New Roman"/>
          <w:sz w:val="16"/>
          <w:szCs w:val="16"/>
        </w:rPr>
        <w:t>инициатора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    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17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</w:t>
      </w:r>
      <w:r w:rsidRPr="007E2171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7E2171">
        <w:rPr>
          <w:rFonts w:ascii="Times New Roman" w:eastAsia="Times New Roman" w:hAnsi="Times New Roman" w:cs="Times New Roman"/>
          <w:b/>
          <w:sz w:val="16"/>
          <w:szCs w:val="16"/>
        </w:rPr>
        <w:t xml:space="preserve">  “____”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</w:t>
      </w:r>
      <w:r w:rsidRPr="007E2171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7E2171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FD61FC" w:rsidRPr="007E2171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  М.П.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61FC" w:rsidRPr="00F8357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61FC" w:rsidRPr="00F8357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F8357B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ОГЛАСОВАНО</w:t>
      </w:r>
    </w:p>
    <w:p w:rsidR="00FD61FC" w:rsidRPr="009C739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(занимаемая должность)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           (занимаемая должность)</w:t>
      </w:r>
    </w:p>
    <w:p w:rsidR="00FD61FC" w:rsidRPr="00F8357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______________________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       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(фамилия и инициалы)                          </w:t>
      </w:r>
      <w:r w:rsidRPr="00F8357B">
        <w:rPr>
          <w:rFonts w:ascii="Times New Roman" w:eastAsia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(фамилия и инициалы)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61FC" w:rsidRPr="009C739B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> "___" ______________ 20</w:t>
      </w:r>
      <w:r w:rsidR="007C2113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г.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"___" ______________ 20</w:t>
      </w:r>
      <w:r w:rsidR="007C2113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    М.П.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9C739B">
        <w:rPr>
          <w:rFonts w:ascii="Times New Roman" w:eastAsia="Times New Roman" w:hAnsi="Times New Roman" w:cs="Times New Roman"/>
          <w:sz w:val="20"/>
          <w:szCs w:val="20"/>
        </w:rPr>
        <w:t xml:space="preserve">        М.П.</w:t>
      </w: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61FC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ПРИНЯТОЕ РЕШЕНИЕ: ________________________________</w:t>
      </w:r>
      <w:r w:rsidR="00B20519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</w:t>
      </w:r>
    </w:p>
    <w:p w:rsidR="007E0E66" w:rsidRDefault="00FD61FC" w:rsidP="00FD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</w:t>
      </w:r>
      <w:r w:rsidR="00B20519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</w:p>
    <w:sectPr w:rsidR="007E0E66" w:rsidSect="00F8218A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89" w:rsidRDefault="00C43889" w:rsidP="00F8218A">
      <w:pPr>
        <w:spacing w:after="0" w:line="240" w:lineRule="auto"/>
      </w:pPr>
      <w:r>
        <w:separator/>
      </w:r>
    </w:p>
  </w:endnote>
  <w:endnote w:type="continuationSeparator" w:id="0">
    <w:p w:rsidR="00C43889" w:rsidRDefault="00C43889" w:rsidP="00F8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,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776515"/>
      <w:docPartObj>
        <w:docPartGallery w:val="Page Numbers (Bottom of Page)"/>
        <w:docPartUnique/>
      </w:docPartObj>
    </w:sdtPr>
    <w:sdtContent>
      <w:p w:rsidR="00F8218A" w:rsidRDefault="00F8218A">
        <w:pPr>
          <w:pStyle w:val="aa"/>
          <w:jc w:val="right"/>
        </w:pPr>
      </w:p>
      <w:p w:rsidR="00F8218A" w:rsidRDefault="00F8218A">
        <w:pPr>
          <w:pStyle w:val="aa"/>
          <w:jc w:val="right"/>
        </w:pPr>
      </w:p>
      <w:p w:rsidR="00F8218A" w:rsidRDefault="00F821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19">
          <w:rPr>
            <w:noProof/>
          </w:rPr>
          <w:t>4</w:t>
        </w:r>
        <w:r>
          <w:fldChar w:fldCharType="end"/>
        </w:r>
      </w:p>
    </w:sdtContent>
  </w:sdt>
  <w:p w:rsidR="00F8218A" w:rsidRDefault="00F821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89" w:rsidRDefault="00C43889" w:rsidP="00F8218A">
      <w:pPr>
        <w:spacing w:after="0" w:line="240" w:lineRule="auto"/>
      </w:pPr>
      <w:r>
        <w:separator/>
      </w:r>
    </w:p>
  </w:footnote>
  <w:footnote w:type="continuationSeparator" w:id="0">
    <w:p w:rsidR="00C43889" w:rsidRDefault="00C43889" w:rsidP="00F8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931"/>
    <w:multiLevelType w:val="hybridMultilevel"/>
    <w:tmpl w:val="4CE2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47047"/>
    <w:multiLevelType w:val="hybridMultilevel"/>
    <w:tmpl w:val="AC5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B4BFC"/>
    <w:multiLevelType w:val="hybridMultilevel"/>
    <w:tmpl w:val="E7FAF814"/>
    <w:lvl w:ilvl="0" w:tplc="B866D6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50"/>
    <w:rsid w:val="000333AA"/>
    <w:rsid w:val="00061396"/>
    <w:rsid w:val="000B242D"/>
    <w:rsid w:val="00104813"/>
    <w:rsid w:val="001228A0"/>
    <w:rsid w:val="00143664"/>
    <w:rsid w:val="00160562"/>
    <w:rsid w:val="001B145C"/>
    <w:rsid w:val="001F42CA"/>
    <w:rsid w:val="00211ED4"/>
    <w:rsid w:val="0026082E"/>
    <w:rsid w:val="00290291"/>
    <w:rsid w:val="002A3369"/>
    <w:rsid w:val="002C006A"/>
    <w:rsid w:val="002C0139"/>
    <w:rsid w:val="002D2AFD"/>
    <w:rsid w:val="002E7365"/>
    <w:rsid w:val="00326455"/>
    <w:rsid w:val="0033382E"/>
    <w:rsid w:val="0035776B"/>
    <w:rsid w:val="00374942"/>
    <w:rsid w:val="00381995"/>
    <w:rsid w:val="003A7398"/>
    <w:rsid w:val="003C1E60"/>
    <w:rsid w:val="003E725A"/>
    <w:rsid w:val="004102AE"/>
    <w:rsid w:val="00415AC6"/>
    <w:rsid w:val="00457876"/>
    <w:rsid w:val="00460933"/>
    <w:rsid w:val="0049439D"/>
    <w:rsid w:val="004950DE"/>
    <w:rsid w:val="004E1B2E"/>
    <w:rsid w:val="004F7122"/>
    <w:rsid w:val="0053234C"/>
    <w:rsid w:val="005800DD"/>
    <w:rsid w:val="005845E9"/>
    <w:rsid w:val="005A58B2"/>
    <w:rsid w:val="005D2D65"/>
    <w:rsid w:val="00681733"/>
    <w:rsid w:val="006D61CE"/>
    <w:rsid w:val="00731EA4"/>
    <w:rsid w:val="00782FAD"/>
    <w:rsid w:val="007A30A4"/>
    <w:rsid w:val="007B727D"/>
    <w:rsid w:val="007C2113"/>
    <w:rsid w:val="007E0E66"/>
    <w:rsid w:val="007E35A8"/>
    <w:rsid w:val="00850A1E"/>
    <w:rsid w:val="0087364C"/>
    <w:rsid w:val="00880F2D"/>
    <w:rsid w:val="008912E9"/>
    <w:rsid w:val="008935F1"/>
    <w:rsid w:val="008A2313"/>
    <w:rsid w:val="008B7270"/>
    <w:rsid w:val="008B7F7C"/>
    <w:rsid w:val="008E17C5"/>
    <w:rsid w:val="008F4DE4"/>
    <w:rsid w:val="0090564B"/>
    <w:rsid w:val="00962A11"/>
    <w:rsid w:val="009667B6"/>
    <w:rsid w:val="009840AD"/>
    <w:rsid w:val="0099485F"/>
    <w:rsid w:val="0099699D"/>
    <w:rsid w:val="00997CFF"/>
    <w:rsid w:val="009B6258"/>
    <w:rsid w:val="009F0DCF"/>
    <w:rsid w:val="00A50339"/>
    <w:rsid w:val="00A7569D"/>
    <w:rsid w:val="00A84B7A"/>
    <w:rsid w:val="00A87F67"/>
    <w:rsid w:val="00A93E1D"/>
    <w:rsid w:val="00AA1163"/>
    <w:rsid w:val="00B20519"/>
    <w:rsid w:val="00BD5821"/>
    <w:rsid w:val="00C43889"/>
    <w:rsid w:val="00C77EC0"/>
    <w:rsid w:val="00CC3A09"/>
    <w:rsid w:val="00D51ACF"/>
    <w:rsid w:val="00D57CC7"/>
    <w:rsid w:val="00D7213D"/>
    <w:rsid w:val="00D92B36"/>
    <w:rsid w:val="00DB7650"/>
    <w:rsid w:val="00DC7A57"/>
    <w:rsid w:val="00DE5A75"/>
    <w:rsid w:val="00DF71A6"/>
    <w:rsid w:val="00E1010B"/>
    <w:rsid w:val="00E33A86"/>
    <w:rsid w:val="00E47320"/>
    <w:rsid w:val="00E5736C"/>
    <w:rsid w:val="00EA00BD"/>
    <w:rsid w:val="00EC5A30"/>
    <w:rsid w:val="00EF6408"/>
    <w:rsid w:val="00F44ED7"/>
    <w:rsid w:val="00F770D7"/>
    <w:rsid w:val="00F8218A"/>
    <w:rsid w:val="00F90038"/>
    <w:rsid w:val="00F96A00"/>
    <w:rsid w:val="00FD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6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35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35A8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8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218A"/>
  </w:style>
  <w:style w:type="paragraph" w:styleId="aa">
    <w:name w:val="footer"/>
    <w:basedOn w:val="a"/>
    <w:link w:val="ab"/>
    <w:uiPriority w:val="99"/>
    <w:unhideWhenUsed/>
    <w:rsid w:val="00F8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2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56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35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35A8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F8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218A"/>
  </w:style>
  <w:style w:type="paragraph" w:styleId="aa">
    <w:name w:val="footer"/>
    <w:basedOn w:val="a"/>
    <w:link w:val="ab"/>
    <w:uiPriority w:val="99"/>
    <w:unhideWhenUsed/>
    <w:rsid w:val="00F8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oors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2018-05-28T20:41:00Z</cp:lastPrinted>
  <dcterms:created xsi:type="dcterms:W3CDTF">2019-02-02T09:52:00Z</dcterms:created>
  <dcterms:modified xsi:type="dcterms:W3CDTF">2019-02-02T10:11:00Z</dcterms:modified>
</cp:coreProperties>
</file>